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35D7F623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5B7D" w:rsidRPr="00A65B7D">
              <w:rPr>
                <w:b/>
                <w:sz w:val="22"/>
                <w:szCs w:val="22"/>
                <w:lang w:val="pl-PL"/>
              </w:rPr>
              <w:t>Kurs instruktor rekreacji ruchowej specjalność trener osobisty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66D4D1D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dot</w:t>
            </w:r>
            <w:r w:rsidR="003F7636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F55B9" w:rsidRPr="003F7636">
              <w:rPr>
                <w:rFonts w:ascii="Times New Roman" w:hAnsi="Times New Roman"/>
                <w:sz w:val="22"/>
                <w:szCs w:val="22"/>
                <w:lang w:val="pl-PL"/>
              </w:rPr>
              <w:t>metod kształtowania sylwetki człowieka?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487014D0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3F76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 temat </w:t>
            </w:r>
            <w:r w:rsidR="003F55B9" w:rsidRPr="003F55B9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="003F7636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="003F55B9" w:rsidRPr="003F7636">
              <w:rPr>
                <w:rFonts w:ascii="Times New Roman" w:hAnsi="Times New Roman"/>
                <w:sz w:val="22"/>
                <w:szCs w:val="22"/>
                <w:lang w:val="pl-PL"/>
              </w:rPr>
              <w:t>kompetencj</w:t>
            </w:r>
            <w:r w:rsidR="003F7636" w:rsidRPr="003F7636">
              <w:rPr>
                <w:rFonts w:ascii="Times New Roman" w:hAnsi="Times New Roman"/>
                <w:sz w:val="22"/>
                <w:szCs w:val="22"/>
                <w:lang w:val="pl-PL"/>
              </w:rPr>
              <w:t>i jakie</w:t>
            </w:r>
            <w:r w:rsidR="003F55B9" w:rsidRPr="003F76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powinien posiadać instruktor rekreacji ruchowej?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0364ADE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swoją 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wiedzę dot</w:t>
            </w:r>
            <w:r w:rsidR="003F7636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F55B9" w:rsidRPr="003F7636">
              <w:rPr>
                <w:rFonts w:ascii="Times New Roman" w:hAnsi="Times New Roman"/>
                <w:sz w:val="22"/>
                <w:szCs w:val="22"/>
                <w:lang w:val="pl-PL"/>
              </w:rPr>
              <w:t>czynników wspomagających i utrudniających indywidualną pracę z ćwiczącym?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6113FA8A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DC48E4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12FF225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DC48E4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4B940204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2E423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……………………………………………………..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13BE" w14:textId="77777777" w:rsidR="008D413B" w:rsidRDefault="008D413B">
      <w:r>
        <w:separator/>
      </w:r>
    </w:p>
  </w:endnote>
  <w:endnote w:type="continuationSeparator" w:id="0">
    <w:p w14:paraId="0C8FD7F5" w14:textId="77777777" w:rsidR="008D413B" w:rsidRDefault="008D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C174" w14:textId="77777777" w:rsidR="008D413B" w:rsidRDefault="008D413B">
      <w:r>
        <w:separator/>
      </w:r>
    </w:p>
  </w:footnote>
  <w:footnote w:type="continuationSeparator" w:id="0">
    <w:p w14:paraId="1F2B64CA" w14:textId="77777777" w:rsidR="008D413B" w:rsidRDefault="008D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034B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4232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36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413B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8E4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EF6C59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6</cp:revision>
  <cp:lastPrinted>2019-02-25T16:05:00Z</cp:lastPrinted>
  <dcterms:created xsi:type="dcterms:W3CDTF">2021-02-17T15:13:00Z</dcterms:created>
  <dcterms:modified xsi:type="dcterms:W3CDTF">2021-02-18T10:56:00Z</dcterms:modified>
</cp:coreProperties>
</file>