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34ED" w14:textId="6C76D2F8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B5443E">
        <w:rPr>
          <w:b/>
          <w:sz w:val="19"/>
          <w:szCs w:val="19"/>
          <w:lang w:val="pl-PL"/>
        </w:rPr>
        <w:t>3</w:t>
      </w:r>
    </w:p>
    <w:p w14:paraId="5D5D7D3D" w14:textId="77777777" w:rsidR="004E7D0F" w:rsidRDefault="004E7D0F" w:rsidP="004E7D0F">
      <w:pPr>
        <w:jc w:val="right"/>
        <w:rPr>
          <w:bCs/>
          <w:sz w:val="19"/>
          <w:szCs w:val="19"/>
          <w:lang w:val="pl-PL" w:eastAsia="pl-PL"/>
        </w:rPr>
      </w:pPr>
      <w:r w:rsidRPr="00C60252">
        <w:rPr>
          <w:sz w:val="19"/>
          <w:szCs w:val="19"/>
          <w:lang w:val="pl-PL"/>
        </w:rPr>
        <w:t>do Regulamin</w:t>
      </w:r>
      <w:r>
        <w:rPr>
          <w:sz w:val="19"/>
          <w:szCs w:val="19"/>
          <w:lang w:val="pl-PL"/>
        </w:rPr>
        <w:t>u</w:t>
      </w:r>
      <w:r w:rsidRPr="00C60252">
        <w:rPr>
          <w:sz w:val="19"/>
          <w:szCs w:val="19"/>
          <w:lang w:val="pl-PL"/>
        </w:rPr>
        <w:t xml:space="preserve"> rekrutacji i uczestnictwa w projekcie nr </w:t>
      </w:r>
      <w:r w:rsidRPr="00C60252">
        <w:rPr>
          <w:bCs/>
          <w:sz w:val="19"/>
          <w:szCs w:val="19"/>
          <w:lang w:val="pl-PL" w:eastAsia="pl-PL"/>
        </w:rPr>
        <w:t>POWR.0</w:t>
      </w:r>
      <w:r>
        <w:rPr>
          <w:bCs/>
          <w:sz w:val="19"/>
          <w:szCs w:val="19"/>
          <w:lang w:val="pl-PL" w:eastAsia="pl-PL"/>
        </w:rPr>
        <w:t>3</w:t>
      </w:r>
      <w:r w:rsidRPr="00C60252">
        <w:rPr>
          <w:bCs/>
          <w:sz w:val="19"/>
          <w:szCs w:val="19"/>
          <w:lang w:val="pl-PL" w:eastAsia="pl-PL"/>
        </w:rPr>
        <w:t>.0</w:t>
      </w:r>
      <w:r>
        <w:rPr>
          <w:bCs/>
          <w:sz w:val="19"/>
          <w:szCs w:val="19"/>
          <w:lang w:val="pl-PL" w:eastAsia="pl-PL"/>
        </w:rPr>
        <w:t>5</w:t>
      </w:r>
      <w:r w:rsidRPr="00C60252">
        <w:rPr>
          <w:bCs/>
          <w:sz w:val="19"/>
          <w:szCs w:val="19"/>
          <w:lang w:val="pl-PL" w:eastAsia="pl-PL"/>
        </w:rPr>
        <w:t>.00-00-</w:t>
      </w:r>
      <w:r>
        <w:rPr>
          <w:bCs/>
          <w:sz w:val="19"/>
          <w:szCs w:val="19"/>
          <w:lang w:val="pl-PL" w:eastAsia="pl-PL"/>
        </w:rPr>
        <w:t>Z201</w:t>
      </w:r>
      <w:r w:rsidRPr="00C60252">
        <w:rPr>
          <w:bCs/>
          <w:sz w:val="19"/>
          <w:szCs w:val="19"/>
          <w:lang w:val="pl-PL" w:eastAsia="pl-PL"/>
        </w:rPr>
        <w:t>/1</w:t>
      </w:r>
      <w:r>
        <w:rPr>
          <w:bCs/>
          <w:sz w:val="19"/>
          <w:szCs w:val="19"/>
          <w:lang w:val="pl-PL" w:eastAsia="pl-PL"/>
        </w:rPr>
        <w:t>8</w:t>
      </w:r>
    </w:p>
    <w:p w14:paraId="669A7CBA" w14:textId="77777777" w:rsidR="004E7D0F" w:rsidRPr="004479A1" w:rsidRDefault="004E7D0F" w:rsidP="004E7D0F">
      <w:pPr>
        <w:jc w:val="right"/>
        <w:rPr>
          <w:sz w:val="19"/>
          <w:szCs w:val="19"/>
          <w:lang w:val="pl-PL"/>
        </w:rPr>
      </w:pPr>
      <w:r w:rsidRPr="004479A1">
        <w:rPr>
          <w:sz w:val="19"/>
          <w:szCs w:val="19"/>
          <w:lang w:val="pl-PL"/>
        </w:rPr>
        <w:t>pn.</w:t>
      </w:r>
      <w:r w:rsidRPr="004479A1">
        <w:rPr>
          <w:sz w:val="19"/>
          <w:szCs w:val="19"/>
          <w:lang w:val="pl-PL" w:eastAsia="pl-PL"/>
        </w:rPr>
        <w:t xml:space="preserve"> „</w:t>
      </w:r>
      <w:r w:rsidRPr="004479A1">
        <w:rPr>
          <w:sz w:val="19"/>
          <w:szCs w:val="19"/>
          <w:lang w:val="pl-PL"/>
        </w:rPr>
        <w:t>Uniwersytet Wielkich Możliwości – program podniesienia</w:t>
      </w:r>
    </w:p>
    <w:p w14:paraId="089F8893" w14:textId="56E9C48D" w:rsidR="00422756" w:rsidRDefault="004E7D0F" w:rsidP="004E7D0F">
      <w:pPr>
        <w:jc w:val="right"/>
        <w:rPr>
          <w:bCs/>
          <w:sz w:val="20"/>
          <w:szCs w:val="20"/>
          <w:lang w:val="pl-PL" w:eastAsia="pl-PL"/>
        </w:rPr>
      </w:pPr>
      <w:r w:rsidRPr="004479A1">
        <w:rPr>
          <w:sz w:val="19"/>
          <w:szCs w:val="19"/>
          <w:lang w:val="pl-PL"/>
        </w:rPr>
        <w:t>jakości zarządzania procesem kształcenia i jakości nauczania</w:t>
      </w:r>
      <w:r w:rsidRPr="004479A1">
        <w:rPr>
          <w:sz w:val="19"/>
          <w:szCs w:val="19"/>
          <w:lang w:val="pl-PL" w:eastAsia="pl-PL"/>
        </w:rPr>
        <w:t>”</w:t>
      </w:r>
      <w:r>
        <w:rPr>
          <w:sz w:val="19"/>
          <w:szCs w:val="19"/>
          <w:lang w:val="pl-PL" w:eastAsia="pl-PL"/>
        </w:rPr>
        <w:t xml:space="preserve"> </w:t>
      </w:r>
      <w:r>
        <w:rPr>
          <w:bCs/>
          <w:sz w:val="20"/>
          <w:szCs w:val="20"/>
          <w:lang w:val="pl-PL" w:eastAsia="pl-PL"/>
        </w:rPr>
        <w:t>(Zadanie 6)</w:t>
      </w:r>
    </w:p>
    <w:p w14:paraId="612645C3" w14:textId="144F434D" w:rsidR="004E7D0F" w:rsidRDefault="004E7D0F" w:rsidP="004E7D0F">
      <w:pPr>
        <w:jc w:val="right"/>
        <w:rPr>
          <w:bCs/>
          <w:sz w:val="20"/>
          <w:szCs w:val="20"/>
          <w:lang w:val="pl-PL" w:eastAsia="pl-PL"/>
        </w:rPr>
      </w:pPr>
    </w:p>
    <w:p w14:paraId="3FD5A54F" w14:textId="0233945B" w:rsidR="004E7D0F" w:rsidRDefault="004E7D0F" w:rsidP="004E7D0F">
      <w:pPr>
        <w:jc w:val="right"/>
        <w:rPr>
          <w:bCs/>
          <w:sz w:val="20"/>
          <w:szCs w:val="20"/>
          <w:lang w:val="pl-PL" w:eastAsia="pl-PL"/>
        </w:rPr>
      </w:pPr>
    </w:p>
    <w:p w14:paraId="0FCF1392" w14:textId="77777777" w:rsidR="004E7D0F" w:rsidRPr="004E7D0F" w:rsidRDefault="004E7D0F" w:rsidP="004E7D0F">
      <w:pPr>
        <w:jc w:val="right"/>
        <w:rPr>
          <w:bCs/>
          <w:sz w:val="20"/>
          <w:szCs w:val="20"/>
          <w:lang w:val="pl-PL" w:eastAsia="pl-PL"/>
        </w:rPr>
      </w:pPr>
    </w:p>
    <w:p w14:paraId="79082EC9" w14:textId="6B4714A4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1E235B1A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Ja</w:t>
      </w:r>
      <w:r w:rsidR="008271B4">
        <w:rPr>
          <w:sz w:val="22"/>
          <w:szCs w:val="22"/>
          <w:lang w:val="pl-PL"/>
        </w:rPr>
        <w:t>,</w:t>
      </w:r>
      <w:r w:rsidRPr="00703705">
        <w:rPr>
          <w:sz w:val="22"/>
          <w:szCs w:val="22"/>
          <w:lang w:val="pl-PL"/>
        </w:rPr>
        <w:t xml:space="preserve"> niżej podpisany/a</w:t>
      </w:r>
      <w:r w:rsidR="008271B4">
        <w:rPr>
          <w:sz w:val="22"/>
          <w:szCs w:val="22"/>
          <w:lang w:val="pl-PL"/>
        </w:rPr>
        <w:t>,</w:t>
      </w:r>
      <w:r w:rsidRPr="00703705">
        <w:rPr>
          <w:sz w:val="22"/>
          <w:szCs w:val="22"/>
          <w:lang w:val="pl-PL"/>
        </w:rPr>
        <w:t xml:space="preserve">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485755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r. w ramach Programu Operacyjnego Wiedza 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2014-2020,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4D6AB21C" w:rsidR="00760641" w:rsidRPr="0048575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485755">
        <w:rPr>
          <w:sz w:val="22"/>
          <w:szCs w:val="22"/>
          <w:lang w:val="pl-PL" w:eastAsia="pl-PL"/>
        </w:rPr>
        <w:t>”</w:t>
      </w:r>
      <w:r w:rsidR="00D8407C" w:rsidRPr="00485755">
        <w:rPr>
          <w:sz w:val="22"/>
          <w:szCs w:val="22"/>
          <w:lang w:val="pl-PL" w:eastAsia="pl-PL"/>
        </w:rPr>
        <w:t xml:space="preserve"> </w:t>
      </w:r>
      <w:r w:rsidR="00703705" w:rsidRPr="00D76EDA">
        <w:rPr>
          <w:b/>
          <w:sz w:val="22"/>
          <w:szCs w:val="22"/>
          <w:lang w:val="pl-PL" w:eastAsia="pl-PL"/>
        </w:rPr>
        <w:t xml:space="preserve">Zadanie </w:t>
      </w:r>
      <w:r w:rsidR="00D00FA5" w:rsidRPr="00D76EDA">
        <w:rPr>
          <w:b/>
          <w:sz w:val="22"/>
          <w:szCs w:val="22"/>
          <w:lang w:val="pl-PL" w:eastAsia="pl-PL"/>
        </w:rPr>
        <w:t>6</w:t>
      </w:r>
      <w:r w:rsidR="00220602" w:rsidRPr="00D76EDA">
        <w:rPr>
          <w:b/>
          <w:sz w:val="22"/>
          <w:szCs w:val="22"/>
          <w:lang w:val="pl-PL" w:eastAsia="pl-PL"/>
        </w:rPr>
        <w:t>.</w:t>
      </w:r>
      <w:r w:rsidR="00703705" w:rsidRPr="00D76EDA">
        <w:rPr>
          <w:b/>
          <w:sz w:val="22"/>
          <w:szCs w:val="22"/>
          <w:lang w:val="pl-PL" w:eastAsia="pl-PL"/>
        </w:rPr>
        <w:t xml:space="preserve"> </w:t>
      </w:r>
      <w:r w:rsidR="005D2FCA" w:rsidRPr="00D76EDA">
        <w:rPr>
          <w:b/>
          <w:sz w:val="22"/>
          <w:szCs w:val="22"/>
          <w:lang w:val="pl-PL" w:eastAsia="pl-PL"/>
        </w:rPr>
        <w:t xml:space="preserve">Moduł </w:t>
      </w:r>
      <w:r w:rsidR="00291C9A" w:rsidRPr="00D76EDA">
        <w:rPr>
          <w:b/>
          <w:sz w:val="22"/>
          <w:szCs w:val="22"/>
          <w:lang w:val="pl-PL" w:eastAsia="pl-PL"/>
        </w:rPr>
        <w:t>2</w:t>
      </w:r>
      <w:r w:rsidR="005D2FCA" w:rsidRPr="00D76EDA">
        <w:rPr>
          <w:b/>
          <w:sz w:val="22"/>
          <w:szCs w:val="22"/>
          <w:lang w:val="pl-PL" w:eastAsia="pl-PL"/>
        </w:rPr>
        <w:t>.</w:t>
      </w:r>
      <w:r w:rsidR="00291C9A" w:rsidRPr="00D76EDA">
        <w:rPr>
          <w:b/>
          <w:sz w:val="22"/>
          <w:szCs w:val="22"/>
          <w:lang w:val="pl-PL" w:eastAsia="pl-PL"/>
        </w:rPr>
        <w:t xml:space="preserve"> </w:t>
      </w:r>
      <w:r w:rsidR="00D00FA5" w:rsidRPr="00485755">
        <w:rPr>
          <w:b/>
          <w:sz w:val="22"/>
          <w:szCs w:val="22"/>
          <w:lang w:val="pl-PL" w:eastAsia="pl-PL"/>
        </w:rPr>
        <w:t>„</w:t>
      </w:r>
      <w:r w:rsidR="00D00FA5" w:rsidRPr="00485755">
        <w:rPr>
          <w:b/>
          <w:lang w:val="pl-PL" w:eastAsia="pl-PL"/>
        </w:rPr>
        <w:t>Warsztaty, zajęcia z pracodawcami oraz wizyty studyjne dla studentów/ek WNE</w:t>
      </w:r>
      <w:r w:rsidR="00291C9A" w:rsidRPr="00D76EDA">
        <w:rPr>
          <w:b/>
          <w:sz w:val="22"/>
          <w:szCs w:val="22"/>
          <w:lang w:val="pl-PL" w:eastAsia="pl-PL"/>
        </w:rPr>
        <w:t>”</w:t>
      </w:r>
      <w:r w:rsidRPr="00D76EDA">
        <w:rPr>
          <w:sz w:val="22"/>
          <w:szCs w:val="22"/>
          <w:lang w:val="pl-PL" w:eastAsia="pl-PL"/>
        </w:rPr>
        <w:t>,</w:t>
      </w:r>
      <w:r w:rsidRPr="00485755">
        <w:rPr>
          <w:sz w:val="22"/>
          <w:szCs w:val="22"/>
          <w:lang w:val="pl-PL" w:eastAsia="pl-PL"/>
        </w:rPr>
        <w:t xml:space="preserve"> akceptuję jego warunki</w:t>
      </w:r>
      <w:r w:rsidRPr="00485755">
        <w:rPr>
          <w:sz w:val="22"/>
          <w:szCs w:val="22"/>
          <w:lang w:val="pl-PL"/>
        </w:rPr>
        <w:t xml:space="preserve"> i</w:t>
      </w:r>
      <w:r w:rsidR="00422756" w:rsidRPr="00485755">
        <w:rPr>
          <w:sz w:val="22"/>
          <w:szCs w:val="22"/>
          <w:lang w:val="pl-PL"/>
        </w:rPr>
        <w:t> </w:t>
      </w:r>
      <w:r w:rsidRPr="00485755">
        <w:rPr>
          <w:sz w:val="22"/>
          <w:szCs w:val="22"/>
          <w:lang w:val="pl-PL"/>
        </w:rPr>
        <w:t>zobowiązuję się do ich przestrzegania</w:t>
      </w:r>
      <w:r w:rsidR="00D8407C" w:rsidRPr="00485755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2A9E2155" w:rsidR="00F859A5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p w14:paraId="07669279" w14:textId="050DE3C8" w:rsidR="00D00FA5" w:rsidRPr="00D00FA5" w:rsidRDefault="00D00FA5" w:rsidP="00D00FA5">
      <w:pPr>
        <w:rPr>
          <w:sz w:val="18"/>
          <w:szCs w:val="23"/>
          <w:lang w:val="pl-PL"/>
        </w:rPr>
      </w:pPr>
    </w:p>
    <w:p w14:paraId="00E82F80" w14:textId="6672EBAF" w:rsidR="00D00FA5" w:rsidRPr="00D00FA5" w:rsidRDefault="00D00FA5" w:rsidP="00D00FA5">
      <w:pPr>
        <w:rPr>
          <w:sz w:val="18"/>
          <w:szCs w:val="23"/>
          <w:lang w:val="pl-PL"/>
        </w:rPr>
      </w:pPr>
    </w:p>
    <w:p w14:paraId="61C87C87" w14:textId="635E382F" w:rsidR="00D00FA5" w:rsidRPr="00D00FA5" w:rsidRDefault="00D00FA5" w:rsidP="00D00FA5">
      <w:pPr>
        <w:rPr>
          <w:sz w:val="18"/>
          <w:szCs w:val="23"/>
          <w:lang w:val="pl-PL"/>
        </w:rPr>
      </w:pPr>
    </w:p>
    <w:p w14:paraId="309E478E" w14:textId="77777777" w:rsidR="00D00FA5" w:rsidRPr="00D00FA5" w:rsidRDefault="00D00FA5" w:rsidP="00D00FA5">
      <w:pPr>
        <w:rPr>
          <w:sz w:val="18"/>
          <w:szCs w:val="23"/>
          <w:lang w:val="pl-PL"/>
        </w:rPr>
      </w:pPr>
    </w:p>
    <w:sectPr w:rsidR="00D00FA5" w:rsidRPr="00D00FA5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779C" w14:textId="77777777" w:rsidR="00DA3F81" w:rsidRDefault="00DA3F81">
      <w:r>
        <w:separator/>
      </w:r>
    </w:p>
  </w:endnote>
  <w:endnote w:type="continuationSeparator" w:id="0">
    <w:p w14:paraId="47A1E195" w14:textId="77777777" w:rsidR="00DA3F81" w:rsidRDefault="00D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ACD9" w14:textId="32286F8C" w:rsidR="00422756" w:rsidRPr="00422756" w:rsidRDefault="009C7C80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40450047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B5267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5707E24D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POWR.03.05.00-00-Z201/18</w:t>
    </w:r>
  </w:p>
  <w:p w14:paraId="6DFD6E57" w14:textId="27DFA594" w:rsidR="00911E11" w:rsidRPr="00291C9A" w:rsidRDefault="00D00FA5" w:rsidP="00D00FA5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D00FA5">
      <w:rPr>
        <w:rFonts w:ascii="Calibri" w:eastAsia="Calibri" w:hAnsi="Calibri" w:cs="Calibri"/>
        <w:sz w:val="16"/>
        <w:szCs w:val="16"/>
        <w:lang w:val="pl-PL"/>
      </w:rPr>
      <w:t>Zadanie 6</w:t>
    </w:r>
    <w:r w:rsidR="00220602">
      <w:rPr>
        <w:rFonts w:ascii="Calibri" w:eastAsia="Calibri" w:hAnsi="Calibri" w:cs="Calibri"/>
        <w:sz w:val="16"/>
        <w:szCs w:val="16"/>
        <w:lang w:val="pl-PL"/>
      </w:rPr>
      <w:t xml:space="preserve">. Moduł 2. </w:t>
    </w:r>
    <w:r w:rsidRPr="00D00FA5">
      <w:rPr>
        <w:rFonts w:ascii="Calibri" w:eastAsia="Calibri" w:hAnsi="Calibri" w:cs="Calibri"/>
        <w:sz w:val="16"/>
        <w:szCs w:val="16"/>
        <w:lang w:val="pl-PL"/>
      </w:rPr>
      <w:t>Warsztaty, zajęcia z pracodawcami oraz wizyty studyjne dla studentów/ek WNE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33BB" w14:textId="77777777" w:rsidR="00DA3F81" w:rsidRDefault="00DA3F81">
      <w:r>
        <w:separator/>
      </w:r>
    </w:p>
  </w:footnote>
  <w:footnote w:type="continuationSeparator" w:id="0">
    <w:p w14:paraId="0663FEE1" w14:textId="77777777" w:rsidR="00DA3F81" w:rsidRDefault="00DA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9138" w14:textId="7AFA3B20" w:rsidR="008F75EB" w:rsidRPr="00823659" w:rsidRDefault="009C7C80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287B367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56F413D" w:rsidR="008F75EB" w:rsidRDefault="009C7C80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53036CBC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56F413D" w:rsidR="008F75EB" w:rsidRDefault="009C7C80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53036CBC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3510E49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6D88D89A" w:rsidR="008F75EB" w:rsidRDefault="009C7C80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376E21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92C7D19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52C3F34" wp14:editId="2B4A36F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6857062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D816318" wp14:editId="49100465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6D88D89A" w:rsidR="008F75EB" w:rsidRDefault="009C7C80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376E21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92C7D19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52C3F34" wp14:editId="2B4A36F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6857062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D816318" wp14:editId="49100465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 w:hint="eastAsia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0F2E21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A7969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0602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988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120C4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85755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E7D0F"/>
    <w:rsid w:val="004F0B21"/>
    <w:rsid w:val="00501BE4"/>
    <w:rsid w:val="005073F3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364B9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479C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271B4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C7C80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443E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0FA5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76EDA"/>
    <w:rsid w:val="00D80F89"/>
    <w:rsid w:val="00D8407C"/>
    <w:rsid w:val="00D84B3B"/>
    <w:rsid w:val="00D85837"/>
    <w:rsid w:val="00D87C3F"/>
    <w:rsid w:val="00D94A68"/>
    <w:rsid w:val="00D96069"/>
    <w:rsid w:val="00DA3455"/>
    <w:rsid w:val="00DA3F81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C54A2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12</cp:revision>
  <cp:lastPrinted>2019-11-20T08:36:00Z</cp:lastPrinted>
  <dcterms:created xsi:type="dcterms:W3CDTF">2019-11-04T17:34:00Z</dcterms:created>
  <dcterms:modified xsi:type="dcterms:W3CDTF">2021-03-15T09:17:00Z</dcterms:modified>
</cp:coreProperties>
</file>